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-SignatairePRNomGEDA"/>
        <w:keepNext w:val="0"/>
        <w:spacing w:before="20" w:after="20"/>
        <w:ind w:right="-28"/>
        <w:jc w:val="left"/>
        <w:rPr>
          <w:sz w:val="25"/>
          <w:szCs w:val="25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FICHE DE POSTE</w:t>
            </w:r>
          </w:p>
        </w:tc>
      </w:tr>
    </w:tbl>
    <w:p>
      <w:pPr>
        <w:pStyle w:val="-SignatairePRNomGEDA"/>
        <w:keepNext w:val="0"/>
        <w:spacing w:before="120" w:after="120"/>
        <w:ind w:right="-28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Date de mise à jour : 08/07/2025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 – DEFINITION DU POSTE</w:t>
            </w:r>
          </w:p>
        </w:tc>
      </w:tr>
    </w:tbl>
    <w:p>
      <w:pPr>
        <w:pStyle w:val="-SignatairePRNomGEDA"/>
        <w:keepNext w:val="0"/>
        <w:spacing w:before="20" w:after="20"/>
        <w:ind w:right="-28"/>
        <w:jc w:val="left"/>
        <w:rPr>
          <w:sz w:val="18"/>
          <w:szCs w:val="1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 : CENTRE HOSPITALIER DE LA POLYNESIE FRANCAISE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LIBELLE DU POSTE : Aide-soignant</w:t>
            </w: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DE RESPONSABILITE : 2</w:t>
            </w: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shd w:val="clear" w:color="auto" w:fill="E6E6E6"/>
          </w:tcPr>
          <w:p>
            <w:pPr>
              <w:tabs>
                <w:tab w:val="left" w:pos="37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 DE LA MAQUETTE FUTURE : C</w:t>
            </w:r>
          </w:p>
          <w:p>
            <w:pPr>
              <w:tabs>
                <w:tab w:val="left" w:pos="37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CATEGORIE DE LA MAQUETTE ACTUELLE : C</w:t>
            </w:r>
          </w:p>
          <w:p>
            <w:pPr>
              <w:pStyle w:val="-ActeDestinatairesGEDA"/>
              <w:tabs>
                <w:tab w:val="clear" w:pos="85"/>
                <w:tab w:val="clear" w:pos="1701"/>
                <w:tab w:val="left" w:pos="3785"/>
              </w:tabs>
              <w:autoSpaceDE/>
              <w:autoSpaceDN/>
              <w:jc w:val="both"/>
            </w:pPr>
            <w:r>
              <w:t>FILIERE DE LA MAQUETTE FUTURE : FSA</w:t>
            </w:r>
            <w:r>
              <w:tab/>
            </w: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IMPUTATION BUDGETAIRE :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CHAP 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PARAGRAPHE 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ARTICLE 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CODE POSTE 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LOCALISATION GEOGRAPHIQUE : PIRAE - TAAONE</w:t>
            </w: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FINALITE / DESCRIPTIF SYNTHETIQUE (maximum 50 mots) :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Contribue à la prise en charge d’une personne ou d’un groupe de personnes et participe, dans le cadre du rôle propre de l’infirmier, en collaboration avec lui et sous sa responsabilité, à des soins visant à répondre aux besoins d’entretien et de continuité de la vie de l’être humain. Contribue à compenser partiellement ou totalement un manque ou une diminution d’autonomie de la personne.</w:t>
            </w:r>
          </w:p>
        </w:tc>
      </w:tr>
    </w:tbl>
    <w:p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80" w:type="dxa"/>
          </w:tcPr>
          <w:p>
            <w:pPr>
              <w:tabs>
                <w:tab w:val="left" w:pos="2509"/>
                <w:tab w:val="left" w:pos="3359"/>
                <w:tab w:val="left" w:pos="4210"/>
                <w:tab w:val="left" w:pos="5060"/>
                <w:tab w:val="left" w:pos="591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EFFECTIFS ENCADRES</w:t>
            </w:r>
            <w:r>
              <w:rPr>
                <w:sz w:val="20"/>
                <w:szCs w:val="20"/>
              </w:rPr>
              <w:tab/>
              <w:t>A</w:t>
            </w:r>
            <w:r>
              <w:rPr>
                <w:sz w:val="20"/>
                <w:szCs w:val="20"/>
              </w:rPr>
              <w:tab/>
              <w:t>B</w:t>
            </w:r>
            <w:r>
              <w:rPr>
                <w:sz w:val="20"/>
                <w:szCs w:val="20"/>
              </w:rPr>
              <w:tab/>
              <w:t xml:space="preserve">C </w:t>
            </w:r>
            <w:r>
              <w:rPr>
                <w:sz w:val="20"/>
                <w:szCs w:val="20"/>
              </w:rPr>
              <w:tab/>
              <w:t>D</w:t>
            </w:r>
            <w:r>
              <w:rPr>
                <w:sz w:val="20"/>
                <w:szCs w:val="20"/>
              </w:rPr>
              <w:tab/>
              <w:t>Autres</w:t>
            </w:r>
          </w:p>
          <w:p>
            <w:pPr>
              <w:pStyle w:val="-LettreCopiesGEDA"/>
              <w:tabs>
                <w:tab w:val="clear" w:pos="749"/>
                <w:tab w:val="left" w:pos="2509"/>
                <w:tab w:val="left" w:pos="3359"/>
                <w:tab w:val="left" w:pos="4210"/>
                <w:tab w:val="left" w:pos="5060"/>
                <w:tab w:val="left" w:pos="591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NOMBRES : NEANT</w:t>
            </w:r>
            <w:r>
              <w:rPr>
                <w:noProof w:val="0"/>
                <w:sz w:val="20"/>
                <w:szCs w:val="20"/>
              </w:rPr>
              <w:tab/>
            </w:r>
          </w:p>
        </w:tc>
      </w:tr>
    </w:tbl>
    <w:p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SUPERIEUR HIERARCHIQUE DIRECT : Cadre de santé</w:t>
            </w:r>
          </w:p>
        </w:tc>
      </w:tr>
    </w:tbl>
    <w:p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MOYENS SPECIFIQUES LIES AU POSTE : </w:t>
            </w: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80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CONTRAINTES ET AVANTAGES DU POSTE : </w:t>
            </w:r>
          </w:p>
          <w:p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Gardes et astreintes obligatoires ;</w:t>
            </w:r>
          </w:p>
          <w:p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et le week-end par tableau de service ;</w:t>
            </w:r>
          </w:p>
          <w:p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en collaboration avec l’équipe médicale et paramédicale, l’hôtesse ménagère, les agents de service, la diététicienne, le kinésithérapeute, l’assistante sociale et les brancardiers.</w:t>
            </w:r>
          </w:p>
        </w:tc>
      </w:tr>
    </w:tbl>
    <w:p>
      <w:pPr>
        <w:jc w:val="right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ACTIVITES PRINCIPALES : 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 – ACTIVITES DE SOINS</w:t>
            </w:r>
            <w:r>
              <w:rPr>
                <w:sz w:val="20"/>
                <w:szCs w:val="20"/>
              </w:rPr>
              <w:t> :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les soins d’hygiène et de confort des patients dont il a la charge : toilette au lit, aide à la toilette, douche pré opératoire et préparation cutanée, changement de position et prévention d’escarres, soins de bouche, entretien des prothèses…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Apporter son aide dans l’accomplissement des actes ordinaires de la vie des personnes hospitalisées ayant perdu l’autonomie physique et/ou mentale : aide au repas, installation, lever au fauteuil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Réaliser : </w:t>
            </w:r>
          </w:p>
          <w:p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commande et la distribution des repas ;</w:t>
            </w:r>
          </w:p>
          <w:p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ramassage des plateaux ;</w:t>
            </w:r>
          </w:p>
          <w:p>
            <w:pPr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nettoyage et la désinfection de l’adaptable ;</w:t>
            </w:r>
          </w:p>
          <w:p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L’hygiène de l’environnement des patients conformément aux protocoles de bio nettoyage des locaux hospitaliers du CHT ;</w:t>
            </w:r>
          </w:p>
          <w:p>
            <w:pPr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L’hygiène hospitalière : nettoyage désinfection, préparation à la stérilisation du matériel ; prévention des infections nosocomiales.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 et transmettre des informations orales et écrites (dossier de soins)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Effectuer les transmissions de l’équipe et participer à l’élaboration de la planification des soins et du diagramme des soins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en compte les ressources physiques, psychologiques et socioculturelles des personnes hospitalisées et de leur environnement pour apporter une aide efficace et une communication adaptée.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II – ACTIVITES DE GESTION</w:t>
            </w:r>
            <w:r>
              <w:rPr>
                <w:sz w:val="20"/>
                <w:szCs w:val="20"/>
              </w:rPr>
              <w:t> :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Contribuer à une gestion équilibrée du linge, du petit matériel paramédical, des produits d’hygiène, de nettoyage et de désinfection.</w:t>
            </w:r>
          </w:p>
          <w:p>
            <w:pPr>
              <w:ind w:left="360"/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III – ACTIVITES D’ANIMATION</w:t>
            </w:r>
            <w:r>
              <w:rPr>
                <w:sz w:val="20"/>
                <w:szCs w:val="20"/>
              </w:rPr>
              <w:t> :</w:t>
            </w:r>
          </w:p>
          <w:p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Assister l’infirmier lors de l’accueil et de l’installation des patients dans le service ;</w:t>
            </w:r>
          </w:p>
          <w:p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Contribuer à l’éducation des patients : hygiène corporelle et alimentaire ;</w:t>
            </w:r>
          </w:p>
          <w:p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Collaborer à l’occupation et la distraction des patients ;</w:t>
            </w:r>
          </w:p>
          <w:p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Favoriser la stimulation psychosensorielle des patients.</w:t>
            </w:r>
          </w:p>
        </w:tc>
      </w:tr>
    </w:tbl>
    <w:p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rPr>
          <w:trHeight w:val="311"/>
        </w:trPr>
        <w:tc>
          <w:tcPr>
            <w:tcW w:w="610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80" w:type="dxa"/>
            <w:shd w:val="clear" w:color="auto" w:fill="E6E6E6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ACTIVITES ANNEXES :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Transmettre les connaissances liées à sa fonction et, dans ce cadre, participer à la formation des stagiaires (AS, BEPCSS, ESI)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aux formations spécifiques du service (staff, réunions de travail, mise en place de procédures et de protocoles)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à la réalisation d’un projet de service et du projet de soins ;</w:t>
            </w:r>
          </w:p>
          <w:p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 à des actions de formation continue (mise à jour de ses connaissances).</w:t>
            </w:r>
          </w:p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*La liste des activités n’est pas limitative et le poste devra s’adapter à l’évolution générale du service, notamment lors de modification (réduction ou extension) de ses missions, la fiche de poste sera alors remise à jour.</w:t>
            </w:r>
          </w:p>
        </w:tc>
      </w:tr>
    </w:tbl>
    <w:p>
      <w:pPr>
        <w:rPr>
          <w:b/>
          <w:bCs/>
          <w:sz w:val="20"/>
          <w:szCs w:val="20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>
        <w:trPr>
          <w:trHeight w:val="121"/>
        </w:trPr>
        <w:tc>
          <w:tcPr>
            <w:tcW w:w="6840" w:type="dxa"/>
          </w:tcPr>
          <w:p>
            <w:pPr>
              <w:pStyle w:val="-SignatairePRNomGEDA"/>
              <w:autoSpaceDE/>
              <w:autoSpaceDN/>
              <w:ind w:left="50" w:right="-28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II – PROFIL PROFESSIONNEL</w:t>
            </w:r>
          </w:p>
        </w:tc>
      </w:tr>
    </w:tbl>
    <w:p>
      <w:pPr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80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180" w:type="dxa"/>
          </w:tcPr>
          <w:p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CADRE D’EMPLOI</w:t>
            </w:r>
            <w:r>
              <w:rPr>
                <w:sz w:val="20"/>
                <w:szCs w:val="20"/>
              </w:rPr>
              <w:t> : AUXILIAIRE DE SOINS</w:t>
            </w:r>
          </w:p>
          <w:p>
            <w:pPr>
              <w:pStyle w:val="-LettreCopiesGEDA"/>
              <w:jc w:val="both"/>
            </w:pPr>
            <w:r>
              <w:rPr>
                <w:bCs/>
                <w:sz w:val="20"/>
                <w:szCs w:val="20"/>
              </w:rPr>
              <w:t>SPECIALITE SOUHAITABLE</w:t>
            </w:r>
            <w:r>
              <w:rPr>
                <w:noProof w:val="0"/>
                <w:sz w:val="20"/>
                <w:szCs w:val="20"/>
              </w:rPr>
              <w:t xml:space="preserve"> :</w:t>
            </w:r>
            <w:r>
              <w:t xml:space="preserve"> </w:t>
            </w:r>
            <w:r>
              <w:t>Diplôme d’Etat d’Aide-soignant (DEAS)</w:t>
            </w:r>
            <w:r>
              <w:t xml:space="preserve"> ou </w:t>
            </w:r>
          </w:p>
          <w:p>
            <w:pPr>
              <w:pStyle w:val="-LettreCopiesGEDA"/>
              <w:jc w:val="both"/>
            </w:pPr>
            <w:r>
              <w:t xml:space="preserve">                                                             </w:t>
            </w:r>
            <w:r>
              <w:t>Diplôme d’Etat d’Auxiliaire de Puériculture (DEAP)</w:t>
            </w:r>
          </w:p>
        </w:tc>
      </w:tr>
    </w:tbl>
    <w:p>
      <w:pPr>
        <w:tabs>
          <w:tab w:val="left" w:pos="6379"/>
        </w:tabs>
        <w:jc w:val="right"/>
        <w:rPr>
          <w:b/>
          <w:bCs/>
          <w:sz w:val="20"/>
          <w:szCs w:val="20"/>
        </w:rPr>
      </w:pPr>
    </w:p>
    <w:p>
      <w:pPr>
        <w:tabs>
          <w:tab w:val="left" w:pos="6379"/>
        </w:tabs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: Sensibilisation, </w:t>
      </w:r>
      <w:r>
        <w:rPr>
          <w:b/>
          <w:bCs/>
          <w:sz w:val="20"/>
          <w:szCs w:val="20"/>
        </w:rPr>
        <w:t>A</w:t>
      </w:r>
      <w:r>
        <w:rPr>
          <w:sz w:val="20"/>
          <w:szCs w:val="20"/>
        </w:rPr>
        <w:t xml:space="preserve">: Application; </w:t>
      </w:r>
      <w:r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>: Expert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7362"/>
        <w:gridCol w:w="548"/>
        <w:gridCol w:w="550"/>
        <w:gridCol w:w="550"/>
      </w:tblGrid>
      <w:tr>
        <w:tc>
          <w:tcPr>
            <w:tcW w:w="597" w:type="dxa"/>
            <w:shd w:val="clear" w:color="auto" w:fill="E6E6E6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87" w:type="dxa"/>
            <w:shd w:val="clear" w:color="auto" w:fill="E6E6E6"/>
          </w:tcPr>
          <w:p>
            <w:pPr>
              <w:pStyle w:val="Titre3"/>
              <w:tabs>
                <w:tab w:val="clear" w:pos="926"/>
              </w:tabs>
              <w:spacing w:before="0"/>
              <w:ind w:left="0" w:firstLine="0"/>
              <w:jc w:val="both"/>
              <w:rPr>
                <w:i w:val="0"/>
                <w:iCs w:val="0"/>
                <w:sz w:val="20"/>
                <w:szCs w:val="20"/>
                <w:u w:val="none"/>
              </w:rPr>
            </w:pPr>
            <w:r>
              <w:rPr>
                <w:i w:val="0"/>
                <w:iCs w:val="0"/>
                <w:sz w:val="20"/>
                <w:szCs w:val="20"/>
                <w:u w:val="none"/>
              </w:rPr>
              <w:t xml:space="preserve">COMPETENCES  </w:t>
            </w:r>
          </w:p>
        </w:tc>
        <w:tc>
          <w:tcPr>
            <w:tcW w:w="555" w:type="dxa"/>
            <w:shd w:val="clear" w:color="auto" w:fill="E6E6E6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6" w:type="dxa"/>
            <w:shd w:val="clear" w:color="auto" w:fill="E6E6E6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56" w:type="dxa"/>
            <w:shd w:val="clear" w:color="auto" w:fill="E6E6E6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</w:tc>
      </w:tr>
      <w:tr>
        <w:tc>
          <w:tcPr>
            <w:tcW w:w="597" w:type="dxa"/>
            <w:shd w:val="clear" w:color="auto" w:fill="E6E6E6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7" w:type="dxa"/>
            <w:shd w:val="clear" w:color="auto" w:fill="E6E6E6"/>
          </w:tcPr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Adapter sa pratique professionnelle aux situations rencontrées, à l'évolution des connaissances et des techniques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Aptitude à l’accueil, à l’écoute et à la courtoisie envers les usagers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Aptitude à prendre des initiatives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Aptitude à travailler en équipe; esprit d'équipe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Connaissance de l'organisation et du fonctionnement de l'établissement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Connaissance des bonnes pratiques dans son domaine d'activité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Connaissance du système de santé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Connaissances de la réglementation dans son domaine d'activité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Maîtrise des techniques liées à son domaine d'activité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 la confidentialité, discrétion et secret professionnel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d'autrui (collègues, usagers, hiérarchie)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des horaires de travail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 de la communication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 des priorités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 la déontologie et de l'éthique de la profession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Être rigoureux dans la mise en œuvre des protocoles d’hygiène ;</w:t>
            </w:r>
          </w:p>
          <w:p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Connaitre la règlementation hospitalière concernant le séjour du patient.</w:t>
            </w:r>
          </w:p>
        </w:tc>
        <w:tc>
          <w:tcPr>
            <w:tcW w:w="555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shd w:val="clear" w:color="auto" w:fill="E6E6E6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PROFESSIONNELLE SOUHAITEE : </w:t>
            </w:r>
            <w:r>
              <w:rPr>
                <w:sz w:val="20"/>
                <w:szCs w:val="20"/>
              </w:rPr>
              <w:t>1 an minimum d’expérience sur un poste similaire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FORMATION D’ADAPTATION OBLIGATOIRE : </w:t>
            </w:r>
            <w:r>
              <w:rPr>
                <w:sz w:val="20"/>
                <w:szCs w:val="20"/>
              </w:rPr>
              <w:t>AS400, Hygiène et gestion du matériel de la stérilisation, Hygiène hospitalière, Prise en charge de la douleur, dossier de soin, outil informatique (Outlook)</w:t>
            </w:r>
          </w:p>
        </w:tc>
      </w:tr>
    </w:tbl>
    <w:p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8997"/>
      </w:tblGrid>
      <w:tr>
        <w:tc>
          <w:tcPr>
            <w:tcW w:w="61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68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DUREE D’AFFECTATION SOUHAITABLE DANS LE POSTE : 4 ans</w:t>
            </w:r>
          </w:p>
        </w:tc>
      </w:tr>
    </w:tbl>
    <w:p>
      <w:pPr>
        <w:rPr>
          <w:sz w:val="20"/>
          <w:szCs w:val="20"/>
        </w:rPr>
      </w:pPr>
    </w:p>
    <w:tbl>
      <w:tblPr>
        <w:tblW w:w="95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>
        <w:trPr>
          <w:trHeight w:val="588"/>
        </w:trPr>
        <w:tc>
          <w:tcPr>
            <w:tcW w:w="9553" w:type="dxa"/>
          </w:tcPr>
          <w:p>
            <w:pPr>
              <w:pStyle w:val="-ActeDestinatairesGEDA"/>
              <w:tabs>
                <w:tab w:val="clear" w:pos="85"/>
                <w:tab w:val="clear" w:pos="1701"/>
                <w:tab w:val="left" w:pos="5245"/>
              </w:tabs>
              <w:autoSpaceDE/>
              <w:autoSpaceDN/>
            </w:pPr>
            <w:r>
              <w:t>Le chef de service</w:t>
            </w:r>
            <w:r>
              <w:tab/>
              <w:t>L’agent</w:t>
            </w:r>
          </w:p>
        </w:tc>
      </w:tr>
      <w:tr>
        <w:trPr>
          <w:trHeight w:val="588"/>
        </w:trPr>
        <w:tc>
          <w:tcPr>
            <w:tcW w:w="9553" w:type="dxa"/>
          </w:tcPr>
          <w:p>
            <w:pPr>
              <w:tabs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</w:t>
            </w:r>
            <w:r>
              <w:rPr>
                <w:sz w:val="20"/>
                <w:szCs w:val="20"/>
              </w:rPr>
              <w:tab/>
              <w:t xml:space="preserve">Date : </w:t>
            </w:r>
          </w:p>
        </w:tc>
      </w:tr>
      <w:tr>
        <w:trPr>
          <w:trHeight w:val="588"/>
        </w:trPr>
        <w:tc>
          <w:tcPr>
            <w:tcW w:w="9553" w:type="dxa"/>
          </w:tcPr>
          <w:p>
            <w:pPr>
              <w:tabs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 :</w:t>
            </w:r>
            <w:r>
              <w:rPr>
                <w:sz w:val="20"/>
                <w:szCs w:val="20"/>
              </w:rPr>
              <w:tab/>
              <w:t xml:space="preserve">Signature : </w:t>
            </w:r>
          </w:p>
        </w:tc>
      </w:tr>
    </w:tbl>
    <w:p>
      <w:pPr>
        <w:ind w:right="-28"/>
        <w:rPr>
          <w:rFonts w:eastAsia="Arial Unicode MS"/>
          <w:sz w:val="20"/>
          <w:szCs w:val="20"/>
        </w:rPr>
      </w:pPr>
    </w:p>
    <w:sectPr>
      <w:footerReference w:type="default" r:id="rId7"/>
      <w:footerReference w:type="first" r:id="rId8"/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-PPNumPageGEDA"/>
          </w:pP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PAGE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  <w:szCs w:val="20"/>
            </w:rPr>
            <w:fldChar w:fldCharType="begin"/>
          </w:r>
          <w:r>
            <w:rPr>
              <w:rStyle w:val="Numrodepage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sz w:val="20"/>
              <w:szCs w:val="20"/>
            </w:rPr>
            <w:fldChar w:fldCharType="separate"/>
          </w:r>
          <w:r>
            <w:rPr>
              <w:rStyle w:val="Numrodepage"/>
              <w:noProof/>
              <w:sz w:val="20"/>
              <w:szCs w:val="20"/>
            </w:rPr>
            <w:t>2</w:t>
          </w:r>
          <w:r>
            <w:rPr>
              <w:rStyle w:val="Numrodepage"/>
              <w:sz w:val="20"/>
              <w:szCs w:val="20"/>
            </w:rPr>
            <w:fldChar w:fldCharType="end"/>
          </w:r>
        </w:p>
      </w:tc>
    </w:tr>
  </w:tbl>
  <w:p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-DiversLigneinvisibleGEDA"/>
    </w:pPr>
  </w:p>
  <w:p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4EE9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BF37FA"/>
    <w:multiLevelType w:val="hybridMultilevel"/>
    <w:tmpl w:val="49A6CCCA"/>
    <w:lvl w:ilvl="0" w:tplc="FFFFFFFF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95D56FF"/>
    <w:multiLevelType w:val="hybridMultilevel"/>
    <w:tmpl w:val="78CCA714"/>
    <w:lvl w:ilvl="0" w:tplc="40C40B7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72A25"/>
    <w:multiLevelType w:val="hybridMultilevel"/>
    <w:tmpl w:val="0CA46496"/>
    <w:lvl w:ilvl="0" w:tplc="40C40B7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F0E06"/>
    <w:multiLevelType w:val="hybridMultilevel"/>
    <w:tmpl w:val="2EE427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1D25BD5"/>
    <w:multiLevelType w:val="hybridMultilevel"/>
    <w:tmpl w:val="824AB452"/>
    <w:lvl w:ilvl="0" w:tplc="40C40B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2E8D"/>
    <w:multiLevelType w:val="hybridMultilevel"/>
    <w:tmpl w:val="15F0F8E4"/>
    <w:lvl w:ilvl="0" w:tplc="529A4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7347"/>
    <w:multiLevelType w:val="hybridMultilevel"/>
    <w:tmpl w:val="0F6E424E"/>
    <w:lvl w:ilvl="0" w:tplc="89BED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28B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9" w15:restartNumberingAfterBreak="0">
    <w:nsid w:val="330A54F0"/>
    <w:multiLevelType w:val="hybridMultilevel"/>
    <w:tmpl w:val="AB58C4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DDB34C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11" w15:restartNumberingAfterBreak="0">
    <w:nsid w:val="3FF14912"/>
    <w:multiLevelType w:val="hybridMultilevel"/>
    <w:tmpl w:val="0AD4D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A0942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13" w15:restartNumberingAfterBreak="0">
    <w:nsid w:val="502A2308"/>
    <w:multiLevelType w:val="singleLevel"/>
    <w:tmpl w:val="78D4F73C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sz w:val="24"/>
        <w:szCs w:val="24"/>
        <w:u w:val="single"/>
      </w:rPr>
    </w:lvl>
  </w:abstractNum>
  <w:abstractNum w:abstractNumId="14" w15:restartNumberingAfterBreak="0">
    <w:nsid w:val="529449A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15" w15:restartNumberingAfterBreak="0">
    <w:nsid w:val="54034B9D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16" w15:restartNumberingAfterBreak="0">
    <w:nsid w:val="64991282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17" w15:restartNumberingAfterBreak="0">
    <w:nsid w:val="69D30341"/>
    <w:multiLevelType w:val="hybridMultilevel"/>
    <w:tmpl w:val="1ADCE3F2"/>
    <w:lvl w:ilvl="0" w:tplc="389C3BF6">
      <w:start w:val="6"/>
      <w:numFmt w:val="bullet"/>
      <w:lvlText w:val="-"/>
      <w:lvlJc w:val="left"/>
      <w:pPr>
        <w:ind w:left="397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814F9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19" w15:restartNumberingAfterBreak="0">
    <w:nsid w:val="72DD4B7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20" w15:restartNumberingAfterBreak="0">
    <w:nsid w:val="7C05116C"/>
    <w:multiLevelType w:val="hybridMultilevel"/>
    <w:tmpl w:val="A0766A3E"/>
    <w:lvl w:ilvl="0" w:tplc="4FB2C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96732"/>
    <w:multiLevelType w:val="hybridMultilevel"/>
    <w:tmpl w:val="88140368"/>
    <w:lvl w:ilvl="0" w:tplc="40C40B7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18"/>
  </w:num>
  <w:num w:numId="10">
    <w:abstractNumId w:val="15"/>
  </w:num>
  <w:num w:numId="11">
    <w:abstractNumId w:val="8"/>
  </w:num>
  <w:num w:numId="12">
    <w:abstractNumId w:val="19"/>
  </w:num>
  <w:num w:numId="13">
    <w:abstractNumId w:val="20"/>
  </w:num>
  <w:num w:numId="14">
    <w:abstractNumId w:val="6"/>
  </w:num>
  <w:num w:numId="15">
    <w:abstractNumId w:val="7"/>
  </w:num>
  <w:num w:numId="16">
    <w:abstractNumId w:val="1"/>
  </w:num>
  <w:num w:numId="17">
    <w:abstractNumId w:val="21"/>
  </w:num>
  <w:num w:numId="18">
    <w:abstractNumId w:val="9"/>
  </w:num>
  <w:num w:numId="19">
    <w:abstractNumId w:val="4"/>
  </w:num>
  <w:num w:numId="20">
    <w:abstractNumId w:val="2"/>
  </w:num>
  <w:num w:numId="21">
    <w:abstractNumId w:val="3"/>
  </w:num>
  <w:num w:numId="22">
    <w:abstractNumId w:val="11"/>
  </w:num>
  <w:num w:numId="23">
    <w:abstractNumId w:val="5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4451E0-7D56-4A67-835D-BB04483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Titre"/>
    <w:next w:val="-LettreTexteGEDA"/>
    <w:link w:val="Titre1Car"/>
    <w:uiPriority w:val="9"/>
    <w:qFormat/>
    <w:pPr>
      <w:keepNext/>
    </w:pPr>
    <w:rPr>
      <w:kern w:val="32"/>
    </w:rPr>
  </w:style>
  <w:style w:type="paragraph" w:styleId="Titre2">
    <w:name w:val="heading 2"/>
    <w:basedOn w:val="Titre1"/>
    <w:next w:val="-LettreTexteGEDA"/>
    <w:link w:val="Titre2Car"/>
    <w:uiPriority w:val="99"/>
    <w:qFormat/>
    <w:pPr>
      <w:tabs>
        <w:tab w:val="num" w:pos="926"/>
      </w:tabs>
      <w:ind w:left="283" w:hanging="283"/>
      <w:jc w:val="left"/>
      <w:outlineLvl w:val="1"/>
    </w:pPr>
    <w:rPr>
      <w:rFonts w:ascii="Times New Roman" w:hAnsi="Times New Roman"/>
      <w:caps/>
      <w:kern w:val="0"/>
      <w:sz w:val="24"/>
      <w:szCs w:val="24"/>
      <w:u w:val="single"/>
      <w:lang w:eastAsia="en-US"/>
    </w:rPr>
  </w:style>
  <w:style w:type="paragraph" w:styleId="Titre3">
    <w:name w:val="heading 3"/>
    <w:basedOn w:val="Titre2"/>
    <w:next w:val="-LettreTexteGEDA"/>
    <w:link w:val="Titre3Car"/>
    <w:uiPriority w:val="99"/>
    <w:qFormat/>
    <w:pPr>
      <w:ind w:left="926" w:hanging="360"/>
      <w:outlineLvl w:val="2"/>
    </w:pPr>
    <w:rPr>
      <w:i/>
      <w:iCs/>
    </w:rPr>
  </w:style>
  <w:style w:type="paragraph" w:styleId="Titre4">
    <w:name w:val="heading 4"/>
    <w:basedOn w:val="Titre3"/>
    <w:next w:val="-LettreTexteGEDA"/>
    <w:link w:val="Titre4Car"/>
    <w:uiPriority w:val="99"/>
    <w:qFormat/>
    <w:pPr>
      <w:tabs>
        <w:tab w:val="clear" w:pos="926"/>
      </w:tabs>
      <w:ind w:left="851" w:hanging="851"/>
      <w:outlineLvl w:val="3"/>
    </w:pPr>
    <w:rPr>
      <w:i w:val="0"/>
      <w:iCs w:val="0"/>
      <w:caps w:val="0"/>
      <w:u w:val="none"/>
    </w:rPr>
  </w:style>
  <w:style w:type="paragraph" w:styleId="Titre5">
    <w:name w:val="heading 5"/>
    <w:basedOn w:val="Titre4"/>
    <w:next w:val="-LettreTexteGEDA"/>
    <w:link w:val="Titre5Car"/>
    <w:uiPriority w:val="99"/>
    <w:qFormat/>
    <w:pPr>
      <w:keepLines/>
      <w:outlineLvl w:val="4"/>
    </w:pPr>
    <w:rPr>
      <w:i/>
      <w:iCs/>
    </w:rPr>
  </w:style>
  <w:style w:type="paragraph" w:styleId="Titre6">
    <w:name w:val="heading 6"/>
    <w:basedOn w:val="Titre5"/>
    <w:next w:val="-LettreTexteGEDA"/>
    <w:link w:val="Titre6Car"/>
    <w:uiPriority w:val="99"/>
    <w:qFormat/>
    <w:pPr>
      <w:outlineLvl w:val="5"/>
    </w:pPr>
    <w:rPr>
      <w:i w:val="0"/>
      <w:iCs w:val="0"/>
    </w:rPr>
  </w:style>
  <w:style w:type="paragraph" w:styleId="Titre7">
    <w:name w:val="heading 7"/>
    <w:basedOn w:val="Titre6"/>
    <w:next w:val="-LettreTexteGEDA"/>
    <w:link w:val="Titre7Car"/>
    <w:uiPriority w:val="99"/>
    <w:qFormat/>
    <w:pPr>
      <w:outlineLvl w:val="6"/>
    </w:pPr>
    <w:rPr>
      <w:b w:val="0"/>
      <w:bCs w:val="0"/>
    </w:rPr>
  </w:style>
  <w:style w:type="paragraph" w:styleId="Titre8">
    <w:name w:val="heading 8"/>
    <w:basedOn w:val="Titre7"/>
    <w:next w:val="-LettreTexteGEDA"/>
    <w:link w:val="Titre8Car"/>
    <w:uiPriority w:val="99"/>
    <w:qFormat/>
    <w:pPr>
      <w:outlineLvl w:val="7"/>
    </w:pPr>
    <w:rPr>
      <w:caps/>
    </w:rPr>
  </w:style>
  <w:style w:type="paragraph" w:styleId="Titre9">
    <w:name w:val="heading 9"/>
    <w:basedOn w:val="Normal"/>
    <w:next w:val="-LettreTexteGEDA"/>
    <w:link w:val="Titre9Car"/>
    <w:uiPriority w:val="99"/>
    <w:qFormat/>
    <w:pPr>
      <w:spacing w:before="180"/>
      <w:ind w:left="851" w:hanging="851"/>
      <w:jc w:val="both"/>
      <w:outlineLvl w:val="8"/>
    </w:pPr>
    <w:rPr>
      <w:kern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caps/>
      <w:sz w:val="24"/>
      <w:szCs w:val="24"/>
      <w:u w:val="single"/>
      <w:lang w:eastAsia="en-US"/>
    </w:rPr>
  </w:style>
  <w:style w:type="character" w:customStyle="1" w:styleId="Titre3Car">
    <w:name w:val="Titre 3 Car"/>
    <w:link w:val="Titre3"/>
    <w:uiPriority w:val="99"/>
    <w:locked/>
    <w:rPr>
      <w:rFonts w:ascii="Times New Roman" w:hAnsi="Times New Roman"/>
      <w:b/>
      <w:bCs/>
      <w:i/>
      <w:iCs/>
      <w:caps/>
      <w:sz w:val="24"/>
      <w:szCs w:val="24"/>
      <w:u w:val="single"/>
      <w:lang w:eastAsia="en-US"/>
    </w:rPr>
  </w:style>
  <w:style w:type="character" w:customStyle="1" w:styleId="Titre4Car">
    <w:name w:val="Titre 4 Car"/>
    <w:link w:val="Titre4"/>
    <w:uiPriority w:val="99"/>
    <w:locked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re5Car">
    <w:name w:val="Titre 5 Car"/>
    <w:link w:val="Titre5"/>
    <w:uiPriority w:val="99"/>
    <w:locked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Titre6Car">
    <w:name w:val="Titre 6 Car"/>
    <w:link w:val="Titre6"/>
    <w:uiPriority w:val="99"/>
    <w:locked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re7Car">
    <w:name w:val="Titre 7 Car"/>
    <w:link w:val="Titre7"/>
    <w:uiPriority w:val="99"/>
    <w:locked/>
    <w:rPr>
      <w:rFonts w:ascii="Times New Roman" w:hAnsi="Times New Roman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locked/>
    <w:rPr>
      <w:rFonts w:ascii="Times New Roman" w:hAnsi="Times New Roman"/>
      <w:cap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locked/>
    <w:rPr>
      <w:rFonts w:ascii="Times New Roman" w:hAnsi="Times New Roman"/>
      <w:kern w:val="18"/>
      <w:sz w:val="24"/>
      <w:szCs w:val="24"/>
      <w:lang w:eastAsia="en-US"/>
    </w:rPr>
  </w:style>
  <w:style w:type="paragraph" w:styleId="Titre">
    <w:name w:val="Title"/>
    <w:basedOn w:val="Normal"/>
    <w:next w:val="-LettreTexteGEDA"/>
    <w:link w:val="TitreCar"/>
    <w:uiPriority w:val="10"/>
    <w:qFormat/>
    <w:pPr>
      <w:spacing w:before="18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-LettreTexteGEDA">
    <w:name w:val="- Lettre:Texte                GED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-EnteteLogoGEDA">
    <w:name w:val="- Entete:Logo                GEDA"/>
    <w:basedOn w:val="Normal"/>
    <w:uiPriority w:val="99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NORGEDA">
    <w:name w:val="- Entete:NOR                GEDA"/>
    <w:uiPriority w:val="99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rFonts w:ascii="Times New Roman" w:hAnsi="Times New Roman"/>
      <w:sz w:val="18"/>
      <w:szCs w:val="18"/>
    </w:rPr>
  </w:style>
  <w:style w:type="paragraph" w:customStyle="1" w:styleId="-EnteteNumRegGEDA">
    <w:name w:val="- Entete:Num Reg          GEDA"/>
    <w:next w:val="-EnteteNORGEDA"/>
    <w:uiPriority w:val="9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EnteteObjetGEDA">
    <w:name w:val="- Entete:Objet               GEDA"/>
    <w:uiPriority w:val="99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rFonts w:ascii="Times New Roman" w:hAnsi="Times New Roman"/>
      <w:sz w:val="24"/>
      <w:szCs w:val="24"/>
    </w:rPr>
  </w:style>
  <w:style w:type="paragraph" w:customStyle="1" w:styleId="-EnteteTitreGEDA">
    <w:name w:val="- Entete:Titre                GEDA"/>
    <w:basedOn w:val="Normal"/>
    <w:uiPriority w:val="9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 w:cs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FonctionGEDA">
    <w:name w:val="- Signataire:PR FonctionGEDA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PRNomGEDA">
    <w:name w:val="- Signataire:PR Nom      GEDA"/>
    <w:uiPriority w:val="99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-LettreTitreGEDA">
    <w:name w:val="- Lettre:Titre                 GEDA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ascii="Times New Roman" w:hAnsi="Times New Roman"/>
      <w:b/>
      <w:bCs/>
      <w:noProof/>
      <w:sz w:val="28"/>
      <w:szCs w:val="28"/>
    </w:rPr>
  </w:style>
  <w:style w:type="paragraph" w:customStyle="1" w:styleId="-EnteteLieuetdateGEDA">
    <w:name w:val="- Entete:Lieu et date      GEDA"/>
    <w:uiPriority w:val="99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ObjetGEDA">
    <w:name w:val="- Lettre:Objet                GEDA"/>
    <w:next w:val="-LettreSuiteORefPJGEDA"/>
    <w:uiPriority w:val="99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SuiteORefPJGEDA">
    <w:name w:val="- Lettre:Suite O/Ref/PJ GEDA"/>
    <w:uiPriority w:val="99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hAnsi="Times New Roman"/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uiPriority w:val="99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uiPriority w:val="99"/>
    <w:pPr>
      <w:spacing w:before="360"/>
    </w:pPr>
  </w:style>
  <w:style w:type="paragraph" w:customStyle="1" w:styleId="-PPNORGEDA">
    <w:name w:val="- PP:NOR                     GEDA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18"/>
      <w:szCs w:val="18"/>
    </w:rPr>
  </w:style>
  <w:style w:type="paragraph" w:customStyle="1" w:styleId="-PPNumPageGEDA">
    <w:name w:val="- PP:Num Page              GEDA"/>
    <w:uiPriority w:val="99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18"/>
      <w:szCs w:val="18"/>
    </w:rPr>
  </w:style>
  <w:style w:type="paragraph" w:customStyle="1" w:styleId="-LettrecorpslettreGEDA">
    <w:name w:val="- Lettre:corps lettre        GEDA"/>
    <w:basedOn w:val="Normal"/>
    <w:uiPriority w:val="99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</w:rPr>
  </w:style>
  <w:style w:type="paragraph" w:customStyle="1" w:styleId="-SignataireNomgrasGEDA">
    <w:name w:val="- Signataire:Nom (gras)  GEDA"/>
    <w:basedOn w:val="Normal"/>
    <w:uiPriority w:val="99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bCs/>
    </w:rPr>
  </w:style>
  <w:style w:type="paragraph" w:customStyle="1" w:styleId="-DiversLigneinvisibleGEDA">
    <w:name w:val="- Divers:Ligne invisible   GEDA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vanish/>
      <w:sz w:val="2"/>
      <w:szCs w:val="2"/>
    </w:rPr>
  </w:style>
  <w:style w:type="paragraph" w:customStyle="1" w:styleId="-LettreCopielibelleGEDA">
    <w:name w:val="- Lettre:Copie (libelle)     GEDA"/>
    <w:basedOn w:val="Normal"/>
    <w:uiPriority w:val="99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bCs/>
      <w:noProof/>
      <w:sz w:val="16"/>
      <w:szCs w:val="16"/>
      <w:u w:val="single"/>
    </w:rPr>
  </w:style>
  <w:style w:type="paragraph" w:customStyle="1" w:styleId="-LettreCopiesGEDA">
    <w:name w:val="- Lettre:Copies              GEDA"/>
    <w:basedOn w:val="Normal"/>
    <w:uiPriority w:val="99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18"/>
    </w:rPr>
  </w:style>
  <w:style w:type="paragraph" w:customStyle="1" w:styleId="-EnteteExpditeurGEDA">
    <w:name w:val="- Entete:Expéditeur                  GEDA"/>
    <w:basedOn w:val="Normal"/>
    <w:uiPriority w:val="99"/>
    <w:pPr>
      <w:spacing w:before="80"/>
      <w:jc w:val="center"/>
    </w:pPr>
    <w:rPr>
      <w:i/>
      <w:iCs/>
    </w:rPr>
  </w:style>
  <w:style w:type="paragraph" w:customStyle="1" w:styleId="-PPAdresseGEDA">
    <w:name w:val="- PP:Adresse                           GEDA"/>
    <w:uiPriority w:val="9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18"/>
      <w:szCs w:val="18"/>
    </w:rPr>
  </w:style>
  <w:style w:type="character" w:styleId="Numrodepage">
    <w:name w:val="page number"/>
    <w:uiPriority w:val="99"/>
    <w:rPr>
      <w:rFonts w:cs="Times New Roman"/>
    </w:rPr>
  </w:style>
  <w:style w:type="paragraph" w:styleId="TM1">
    <w:name w:val="toc 1"/>
    <w:basedOn w:val="Normal"/>
    <w:next w:val="Normal"/>
    <w:autoRedefine/>
    <w:uiPriority w:val="99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uiPriority w:val="99"/>
    <w:pPr>
      <w:ind w:left="240"/>
    </w:pPr>
  </w:style>
  <w:style w:type="paragraph" w:styleId="TM3">
    <w:name w:val="toc 3"/>
    <w:basedOn w:val="Normal"/>
    <w:next w:val="Normal"/>
    <w:autoRedefine/>
    <w:uiPriority w:val="99"/>
    <w:pPr>
      <w:ind w:left="480"/>
    </w:pPr>
  </w:style>
  <w:style w:type="paragraph" w:styleId="TM4">
    <w:name w:val="toc 4"/>
    <w:basedOn w:val="Normal"/>
    <w:next w:val="Normal"/>
    <w:autoRedefine/>
    <w:uiPriority w:val="99"/>
    <w:pPr>
      <w:ind w:left="720"/>
    </w:pPr>
  </w:style>
  <w:style w:type="paragraph" w:styleId="TM5">
    <w:name w:val="toc 5"/>
    <w:basedOn w:val="Normal"/>
    <w:next w:val="Normal"/>
    <w:autoRedefine/>
    <w:uiPriority w:val="99"/>
    <w:pPr>
      <w:ind w:left="960"/>
    </w:pPr>
  </w:style>
  <w:style w:type="paragraph" w:styleId="TM6">
    <w:name w:val="toc 6"/>
    <w:basedOn w:val="Normal"/>
    <w:next w:val="Normal"/>
    <w:autoRedefine/>
    <w:uiPriority w:val="99"/>
    <w:pPr>
      <w:ind w:left="1200"/>
    </w:pPr>
  </w:style>
  <w:style w:type="paragraph" w:styleId="TM7">
    <w:name w:val="toc 7"/>
    <w:basedOn w:val="Normal"/>
    <w:next w:val="Normal"/>
    <w:autoRedefine/>
    <w:uiPriority w:val="99"/>
    <w:pPr>
      <w:ind w:left="1440"/>
    </w:pPr>
  </w:style>
  <w:style w:type="paragraph" w:styleId="TM8">
    <w:name w:val="toc 8"/>
    <w:basedOn w:val="Normal"/>
    <w:next w:val="Normal"/>
    <w:autoRedefine/>
    <w:uiPriority w:val="99"/>
    <w:pPr>
      <w:ind w:left="1680"/>
    </w:pPr>
  </w:style>
  <w:style w:type="paragraph" w:styleId="TM9">
    <w:name w:val="toc 9"/>
    <w:basedOn w:val="Normal"/>
    <w:next w:val="Normal"/>
    <w:autoRedefine/>
    <w:uiPriority w:val="99"/>
    <w:pPr>
      <w:ind w:left="1920"/>
    </w:pPr>
  </w:style>
  <w:style w:type="paragraph" w:customStyle="1" w:styleId="-EntetePresidenceGEDA">
    <w:name w:val="- Entete:Presidence                    GEDA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paragraph" w:customStyle="1" w:styleId="-LettreAffairesuivieGEDA">
    <w:name w:val="- Lettre:Affaire suivie                GEDA"/>
    <w:uiPriority w:val="99"/>
    <w:pPr>
      <w:tabs>
        <w:tab w:val="num" w:pos="2160"/>
      </w:tabs>
      <w:spacing w:before="240"/>
      <w:ind w:left="180" w:right="5652" w:firstLine="180"/>
      <w:jc w:val="center"/>
    </w:pPr>
    <w:rPr>
      <w:rFonts w:ascii="Times New Roman" w:hAnsi="Times New Roman"/>
      <w:i/>
      <w:iCs/>
      <w:noProof/>
      <w:sz w:val="18"/>
      <w:szCs w:val="18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character" w:customStyle="1" w:styleId="-DiversSignatairechargGEDA">
    <w:name w:val="- Divers:Signataire (chargé..)  GEDA"/>
    <w:uiPriority w:val="99"/>
    <w:rPr>
      <w:i/>
      <w:caps/>
    </w:rPr>
  </w:style>
  <w:style w:type="character" w:customStyle="1" w:styleId="-DiversSignatairecharg2GEDA">
    <w:name w:val="- Divers:Signataire (chargé..)2 GEDA"/>
    <w:uiPriority w:val="99"/>
    <w:rPr>
      <w:i/>
      <w:sz w:val="20"/>
    </w:rPr>
  </w:style>
  <w:style w:type="paragraph" w:customStyle="1" w:styleId="-EnteteRapporteurGEDA">
    <w:name w:val="- Entete:Rapporteur                GEDA"/>
    <w:uiPriority w:val="99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/>
      <w:b/>
      <w:bCs/>
      <w:caps/>
      <w:sz w:val="18"/>
      <w:szCs w:val="18"/>
    </w:rPr>
  </w:style>
  <w:style w:type="paragraph" w:customStyle="1" w:styleId="-SignataireFonctionGEDA">
    <w:name w:val="- Signataire:Fonction                GEDA"/>
    <w:autoRedefine/>
    <w:uiPriority w:val="99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sz w:val="24"/>
      <w:szCs w:val="24"/>
    </w:rPr>
  </w:style>
  <w:style w:type="paragraph" w:customStyle="1" w:styleId="-SignataireLieuEtDateGEDA">
    <w:name w:val="- Signataire:LieuEtDate             GEDA"/>
    <w:next w:val="-SignataireFonctionGEDA"/>
    <w:uiPriority w:val="99"/>
    <w:pPr>
      <w:keepNext/>
      <w:keepLines/>
      <w:spacing w:before="180" w:after="180"/>
      <w:jc w:val="center"/>
    </w:pPr>
    <w:rPr>
      <w:rFonts w:ascii="Times New Roman" w:hAnsi="Times New Roman"/>
      <w:sz w:val="24"/>
      <w:szCs w:val="24"/>
    </w:rPr>
  </w:style>
  <w:style w:type="paragraph" w:customStyle="1" w:styleId="-EnteteInstructeurGEDA">
    <w:name w:val="- Entete:Instructeur                  GEDA"/>
    <w:basedOn w:val="Normal"/>
    <w:uiPriority w:val="9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18"/>
    </w:rPr>
  </w:style>
  <w:style w:type="paragraph" w:customStyle="1" w:styleId="-BdeActionGEDA">
    <w:name w:val="- Bde:Action 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  <w:iCs/>
      <w:caps/>
      <w:noProof/>
    </w:rPr>
  </w:style>
  <w:style w:type="paragraph" w:customStyle="1" w:styleId="-BdeEnteteGEDA">
    <w:name w:val="- Bde:Entete                 GEDA"/>
    <w:uiPriority w:val="99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noProof/>
    </w:rPr>
  </w:style>
  <w:style w:type="paragraph" w:customStyle="1" w:styleId="-BdeEnteteARGEDA">
    <w:name w:val="- Bde:Entete AR                 GEDA"/>
    <w:uiPriority w:val="99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rFonts w:ascii="Times New Roman" w:hAnsi="Times New Roman"/>
      <w:b/>
      <w:bCs/>
      <w:noProof/>
    </w:rPr>
  </w:style>
  <w:style w:type="paragraph" w:customStyle="1" w:styleId="-BdeL1C1ARGEDA">
    <w:name w:val="- Bde:L1C1 AR              GEDA"/>
    <w:uiPriority w:val="99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rFonts w:ascii="Times New Roman" w:hAnsi="Times New Roman"/>
      <w:noProof/>
    </w:rPr>
  </w:style>
  <w:style w:type="paragraph" w:customStyle="1" w:styleId="-BdeL1C2ARGEDA">
    <w:name w:val="- Bde:L1C2 AR              GEDA"/>
    <w:basedOn w:val="Normal"/>
    <w:uiPriority w:val="99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iCs/>
      <w:sz w:val="20"/>
      <w:szCs w:val="20"/>
    </w:rPr>
  </w:style>
  <w:style w:type="paragraph" w:customStyle="1" w:styleId="-BdeTitreARGEDA">
    <w:name w:val="- Bde:Titre AR               GEDA"/>
    <w:uiPriority w:val="99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rFonts w:ascii="Times New Roman" w:hAnsi="Times New Roman"/>
      <w:b/>
      <w:bCs/>
      <w:noProof/>
      <w:spacing w:val="200"/>
      <w:sz w:val="24"/>
      <w:szCs w:val="24"/>
    </w:rPr>
  </w:style>
  <w:style w:type="paragraph" w:customStyle="1" w:styleId="-ActeDestinatairesGEDA">
    <w:name w:val="- Acte:Destinataires       GEDA"/>
    <w:uiPriority w:val="99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-LettrebDestinataireGEDA">
    <w:name w:val="- Lettre:b_Destinataire (à)       GEDA"/>
    <w:next w:val="-LettrebDestinatairetitreGEDA"/>
    <w:uiPriority w:val="99"/>
    <w:rPr>
      <w:rFonts w:ascii="Times New Roman" w:hAnsi="Times New Roman"/>
      <w:sz w:val="24"/>
      <w:szCs w:val="24"/>
    </w:rPr>
  </w:style>
  <w:style w:type="paragraph" w:customStyle="1" w:styleId="-LettrebDestinatairetitreGEDA">
    <w:name w:val="- Lettre:b_Destinataire titre     GEDA"/>
    <w:uiPriority w:val="99"/>
    <w:pPr>
      <w:tabs>
        <w:tab w:val="center" w:pos="2835"/>
      </w:tabs>
    </w:pPr>
    <w:rPr>
      <w:rFonts w:ascii="Times New Roman" w:hAnsi="Times New Roman"/>
      <w:b/>
      <w:bCs/>
      <w:sz w:val="24"/>
      <w:szCs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uiPriority w:val="99"/>
    <w:rPr>
      <w:b w:val="0"/>
      <w:bCs w:val="0"/>
    </w:rPr>
  </w:style>
  <w:style w:type="paragraph" w:customStyle="1" w:styleId="-LettrebDestinataireadGEDA">
    <w:name w:val="- Lettre:b_Destinataire (ad) GEDA"/>
    <w:basedOn w:val="-LettrebDestinatairefoncGEDA"/>
    <w:uiPriority w:val="99"/>
  </w:style>
  <w:style w:type="paragraph" w:customStyle="1" w:styleId="-LettrehDestinataireGEDA">
    <w:name w:val="- Lettre:h_Destinataire    GEDA"/>
    <w:next w:val="-LettrehDestinatairead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uiPriority w:val="99"/>
    <w:pPr>
      <w:spacing w:before="0"/>
    </w:pPr>
  </w:style>
  <w:style w:type="paragraph" w:customStyle="1" w:styleId="-LettrehDestinataireGEDA0">
    <w:name w:val="- Lettre:h_Destinataire (à)  GEDA"/>
    <w:next w:val="-LettrehDestinataireGEDA"/>
    <w:uiPriority w:val="9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/>
      <w:b/>
      <w:bCs/>
      <w:noProof/>
      <w:sz w:val="24"/>
      <w:szCs w:val="24"/>
    </w:rPr>
  </w:style>
  <w:style w:type="paragraph" w:customStyle="1" w:styleId="-Lettreh-DestinatairescGEDA">
    <w:name w:val="- Lettre:h-Destinataire (s/c)   GEDA"/>
    <w:basedOn w:val="-LettrehDestinataireGEDA"/>
    <w:next w:val="-LettrehDestinataireadGEDA"/>
    <w:uiPriority w:val="99"/>
    <w:pPr>
      <w:spacing w:before="120" w:after="120"/>
    </w:pPr>
    <w:rPr>
      <w:b w:val="0"/>
      <w:bCs w:val="0"/>
    </w:rPr>
  </w:style>
  <w:style w:type="paragraph" w:styleId="Corpsdetexte2">
    <w:name w:val="Body Text 2"/>
    <w:basedOn w:val="Normal"/>
    <w:link w:val="Corpsdetexte2Car"/>
    <w:uiPriority w:val="99"/>
    <w:pPr>
      <w:spacing w:before="60"/>
      <w:jc w:val="both"/>
    </w:p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Corpsdetexte">
    <w:name w:val="Body Text"/>
    <w:basedOn w:val="Normal"/>
    <w:link w:val="CorpsdetexteCar"/>
    <w:uiPriority w:val="99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0">
    <w:name w:val="xl40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5">
    <w:name w:val="xl45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4">
    <w:name w:val="xl54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61">
    <w:name w:val="xl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1">
    <w:name w:val="xl7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2">
    <w:name w:val="xl72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3">
    <w:name w:val="xl73"/>
    <w:basedOn w:val="Normal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79">
    <w:name w:val="xl79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uiPriority w:val="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6">
    <w:name w:val="xl86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87">
    <w:name w:val="xl87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88">
    <w:name w:val="xl88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l"/>
    <w:uiPriority w:val="99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6">
    <w:name w:val="xl9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0">
    <w:name w:val="xl10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4">
    <w:name w:val="xl104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07">
    <w:name w:val="xl107"/>
    <w:basedOn w:val="Normal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0">
    <w:name w:val="xl11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2">
    <w:name w:val="xl11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17">
    <w:name w:val="xl117"/>
    <w:basedOn w:val="Normal"/>
    <w:uiPriority w:val="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9">
    <w:name w:val="xl119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0">
    <w:name w:val="xl120"/>
    <w:basedOn w:val="Normal"/>
    <w:uiPriority w:val="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2">
    <w:name w:val="xl122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"/>
    <w:uiPriority w:val="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6">
    <w:name w:val="xl126"/>
    <w:basedOn w:val="Normal"/>
    <w:uiPriority w:val="9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8">
    <w:name w:val="xl128"/>
    <w:basedOn w:val="Normal"/>
    <w:uiPriority w:val="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9">
    <w:name w:val="xl129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30">
    <w:name w:val="xl130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"/>
    <w:uiPriority w:val="9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5">
    <w:name w:val="xl135"/>
    <w:basedOn w:val="Normal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6">
    <w:name w:val="xl136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7">
    <w:name w:val="xl137"/>
    <w:basedOn w:val="Normal"/>
    <w:uiPriority w:val="9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0">
    <w:name w:val="xl140"/>
    <w:basedOn w:val="Normal"/>
    <w:uiPriority w:val="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1">
    <w:name w:val="xl141"/>
    <w:basedOn w:val="Normal"/>
    <w:uiPriority w:val="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2">
    <w:name w:val="xl142"/>
    <w:basedOn w:val="Normal"/>
    <w:uiPriority w:val="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43">
    <w:name w:val="xl143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4">
    <w:name w:val="xl14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5">
    <w:name w:val="xl145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46">
    <w:name w:val="xl146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8">
    <w:name w:val="xl148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0">
    <w:name w:val="xl150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1">
    <w:name w:val="xl15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</w:rPr>
  </w:style>
  <w:style w:type="paragraph" w:customStyle="1" w:styleId="xl152">
    <w:name w:val="xl15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3">
    <w:name w:val="xl15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4">
    <w:name w:val="xl15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5">
    <w:name w:val="xl15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6">
    <w:name w:val="xl15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7">
    <w:name w:val="xl15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8">
    <w:name w:val="xl15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59">
    <w:name w:val="xl15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0">
    <w:name w:val="xl16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61">
    <w:name w:val="xl161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2">
    <w:name w:val="xl162"/>
    <w:basedOn w:val="Normal"/>
    <w:uiPriority w:val="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3">
    <w:name w:val="xl16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4">
    <w:name w:val="xl164"/>
    <w:basedOn w:val="Normal"/>
    <w:uiPriority w:val="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5">
    <w:name w:val="xl165"/>
    <w:basedOn w:val="Normal"/>
    <w:uiPriority w:val="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6">
    <w:name w:val="xl16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168">
    <w:name w:val="xl16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69">
    <w:name w:val="xl169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70">
    <w:name w:val="xl170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1">
    <w:name w:val="xl171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2">
    <w:name w:val="xl17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73">
    <w:name w:val="xl17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4">
    <w:name w:val="xl17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175">
    <w:name w:val="xl175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6">
    <w:name w:val="xl17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77">
    <w:name w:val="xl177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79">
    <w:name w:val="xl179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2">
    <w:name w:val="xl182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83">
    <w:name w:val="xl1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84">
    <w:name w:val="xl184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-EntetePresidentGEDA">
    <w:name w:val="- Entete:President                    GEDA"/>
    <w:basedOn w:val="Normal"/>
    <w:uiPriority w:val="99"/>
    <w:pPr>
      <w:jc w:val="center"/>
    </w:pPr>
    <w:rPr>
      <w:b/>
      <w:bCs/>
      <w:caps/>
    </w:rPr>
  </w:style>
  <w:style w:type="paragraph" w:styleId="Listepuces3">
    <w:name w:val="List Bullet 3"/>
    <w:basedOn w:val="Normal"/>
    <w:autoRedefine/>
    <w:uiPriority w:val="99"/>
    <w:pPr>
      <w:ind w:firstLine="851"/>
      <w:jc w:val="both"/>
    </w:pPr>
    <w:rPr>
      <w:i/>
      <w:iCs/>
    </w:rPr>
  </w:style>
  <w:style w:type="paragraph" w:styleId="Sous-titre">
    <w:name w:val="Subtitle"/>
    <w:basedOn w:val="Normal"/>
    <w:link w:val="Sous-titreCar"/>
    <w:uiPriority w:val="11"/>
    <w:qFormat/>
    <w:pPr>
      <w:jc w:val="center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Textecourant">
    <w:name w:val="Texte courant"/>
    <w:basedOn w:val="Normal"/>
    <w:uiPriority w:val="99"/>
    <w:pPr>
      <w:tabs>
        <w:tab w:val="left" w:leader="hyphen" w:pos="8505"/>
      </w:tabs>
      <w:spacing w:after="100" w:line="280" w:lineRule="exact"/>
      <w:jc w:val="both"/>
    </w:pPr>
    <w:rPr>
      <w:rFonts w:ascii="Garamond" w:hAnsi="Garamond" w:cs="Garamond"/>
      <w:sz w:val="26"/>
      <w:szCs w:val="26"/>
    </w:rPr>
  </w:style>
  <w:style w:type="paragraph" w:styleId="Normalcentr">
    <w:name w:val="Block Text"/>
    <w:basedOn w:val="Normal"/>
    <w:uiPriority w:val="99"/>
    <w:pPr>
      <w:tabs>
        <w:tab w:val="left" w:pos="9000"/>
      </w:tabs>
      <w:ind w:left="-180" w:right="-83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887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ministre</vt:lpstr>
    </vt:vector>
  </TitlesOfParts>
  <Company>présidence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ministre</dc:title>
  <dc:subject>GEDA v.6</dc:subject>
  <dc:creator>Vaite TEAMO</dc:creator>
  <cp:lastModifiedBy>PERRIN Charlotte</cp:lastModifiedBy>
  <cp:revision>3</cp:revision>
  <cp:lastPrinted>2015-10-15T20:41:00Z</cp:lastPrinted>
  <dcterms:created xsi:type="dcterms:W3CDTF">2025-07-08T19:15:00Z</dcterms:created>
  <dcterms:modified xsi:type="dcterms:W3CDTF">2025-07-08T19:22:00Z</dcterms:modified>
</cp:coreProperties>
</file>